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4D7B" w14:textId="77777777" w:rsidR="00AB24E5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</w:pPr>
    </w:p>
    <w:p w14:paraId="24640E1B" w14:textId="0BB35C33" w:rsidR="00AB24E5" w:rsidRPr="00D37F5A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</w:pP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  <w:t>AGENDA</w:t>
      </w:r>
    </w:p>
    <w:p w14:paraId="2D7DDA02" w14:textId="77777777" w:rsidR="00AB24E5" w:rsidRPr="00D37F5A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</w:rPr>
      </w:pPr>
    </w:p>
    <w:p w14:paraId="5021468B" w14:textId="77777777" w:rsidR="00AB24E5" w:rsidRPr="00D37F5A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CLARENDON HILLS BOARD OF FIRE AND POLICE COMMISSIONERS</w:t>
      </w:r>
    </w:p>
    <w:p w14:paraId="279C3374" w14:textId="77777777" w:rsidR="00AB24E5" w:rsidRPr="00D37F5A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</w:p>
    <w:p w14:paraId="2E6EA8FB" w14:textId="0F953963" w:rsidR="00AB24E5" w:rsidRPr="00D37F5A" w:rsidRDefault="00045491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J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ANUARY 15</w:t>
      </w: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, 202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6</w:t>
      </w: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AT</w:t>
      </w: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>2:0</w:t>
      </w: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0</w:t>
      </w:r>
      <w:r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</w:t>
      </w: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PM</w:t>
      </w:r>
    </w:p>
    <w:p w14:paraId="665575BB" w14:textId="77777777" w:rsidR="00AB24E5" w:rsidRPr="00D37F5A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CLARENDON HILLS POLICE STATION TRAINING ROOM</w:t>
      </w:r>
    </w:p>
    <w:p w14:paraId="77926AE3" w14:textId="77777777" w:rsidR="00AB24E5" w:rsidRDefault="00AB24E5" w:rsidP="00AB24E5">
      <w:pPr>
        <w:ind w:left="0" w:right="90" w:firstLine="72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D37F5A">
        <w:rPr>
          <w:rFonts w:asciiTheme="minorHAnsi" w:eastAsiaTheme="minorHAnsi" w:hAnsiTheme="minorHAnsi" w:cstheme="minorBidi"/>
          <w:b/>
          <w:bCs/>
          <w:sz w:val="28"/>
          <w:szCs w:val="28"/>
        </w:rPr>
        <w:t>448 PARK AVE, CLARENDON HILLS, IL 60514</w:t>
      </w:r>
    </w:p>
    <w:p w14:paraId="6225DA32" w14:textId="08781E11" w:rsidR="00E47B50" w:rsidRDefault="00E47B50" w:rsidP="000D724A">
      <w:pPr>
        <w:ind w:left="0" w:right="90" w:firstLine="720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</w:p>
    <w:p w14:paraId="4DBF8430" w14:textId="77777777" w:rsidR="00AB24E5" w:rsidRDefault="00AB24E5" w:rsidP="00AB24E5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 to order</w:t>
      </w:r>
    </w:p>
    <w:p w14:paraId="473F0C17" w14:textId="77777777" w:rsidR="00AB24E5" w:rsidRDefault="00AB24E5" w:rsidP="00AB24E5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FA259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4AC421EC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Pledge of Allegiance</w:t>
      </w:r>
    </w:p>
    <w:p w14:paraId="615642A9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Comment</w:t>
      </w:r>
    </w:p>
    <w:p w14:paraId="7BB71EBC" w14:textId="61FDF094" w:rsidR="00AB24E5" w:rsidRDefault="00AB24E5" w:rsidP="00F344E8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Minutes</w:t>
      </w:r>
    </w:p>
    <w:p w14:paraId="5D460C25" w14:textId="0FC7D299" w:rsidR="00FC1F48" w:rsidRPr="00FC1F48" w:rsidRDefault="00FC1F48" w:rsidP="00FC1F48">
      <w:pPr>
        <w:pStyle w:val="ListParagraph"/>
        <w:spacing w:line="480" w:lineRule="auto"/>
        <w:ind w:firstLine="0"/>
        <w:rPr>
          <w:rFonts w:ascii="Arial" w:hAnsi="Arial" w:cs="Arial"/>
          <w:bCs/>
          <w:sz w:val="24"/>
          <w:szCs w:val="24"/>
        </w:rPr>
      </w:pPr>
      <w:r w:rsidRPr="00FC1F48">
        <w:rPr>
          <w:rFonts w:ascii="Arial" w:hAnsi="Arial" w:cs="Arial"/>
          <w:bCs/>
          <w:sz w:val="24"/>
          <w:szCs w:val="24"/>
        </w:rPr>
        <w:t>4.1</w:t>
      </w:r>
      <w:r>
        <w:rPr>
          <w:rFonts w:ascii="Arial" w:hAnsi="Arial" w:cs="Arial"/>
          <w:bCs/>
          <w:sz w:val="24"/>
          <w:szCs w:val="24"/>
        </w:rPr>
        <w:tab/>
        <w:t>January 14</w:t>
      </w:r>
      <w:r w:rsidR="00BE27A0">
        <w:rPr>
          <w:rFonts w:ascii="Arial" w:hAnsi="Arial" w:cs="Arial"/>
          <w:bCs/>
          <w:sz w:val="24"/>
          <w:szCs w:val="24"/>
        </w:rPr>
        <w:t>, 2026,</w:t>
      </w:r>
      <w:r>
        <w:rPr>
          <w:rFonts w:ascii="Arial" w:hAnsi="Arial" w:cs="Arial"/>
          <w:bCs/>
          <w:sz w:val="24"/>
          <w:szCs w:val="24"/>
        </w:rPr>
        <w:t xml:space="preserve"> Minutes</w:t>
      </w:r>
    </w:p>
    <w:p w14:paraId="3B230098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Communications from Commissioners</w:t>
      </w:r>
    </w:p>
    <w:p w14:paraId="48DA8915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Old Business</w:t>
      </w:r>
    </w:p>
    <w:p w14:paraId="643ED802" w14:textId="3FFCF9E8" w:rsidR="00AB24E5" w:rsidRP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Business</w:t>
      </w:r>
    </w:p>
    <w:p w14:paraId="59F1B5DE" w14:textId="77777777" w:rsidR="00AB24E5" w:rsidRDefault="00AB24E5" w:rsidP="00AB24E5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Recess to Closed Session </w:t>
      </w:r>
    </w:p>
    <w:p w14:paraId="7154BDB7" w14:textId="3D907FD2" w:rsidR="00AB24E5" w:rsidRPr="00F344E8" w:rsidRDefault="00AB24E5" w:rsidP="00F344E8">
      <w:pPr>
        <w:ind w:left="0" w:firstLine="0"/>
        <w:rPr>
          <w:rFonts w:ascii="Arial" w:hAnsi="Arial" w:cs="Arial"/>
          <w:bCs/>
          <w:sz w:val="24"/>
          <w:szCs w:val="24"/>
        </w:rPr>
      </w:pPr>
    </w:p>
    <w:p w14:paraId="79938ADE" w14:textId="183B76CA" w:rsidR="00FC1F48" w:rsidRDefault="00FC1F48" w:rsidP="00AB24E5">
      <w:pPr>
        <w:pStyle w:val="ListParagraph"/>
        <w:numPr>
          <w:ilvl w:val="1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Approval of Executive Session Minutes, January 14, 2026</w:t>
      </w:r>
    </w:p>
    <w:p w14:paraId="5AFF0B7E" w14:textId="18290AE4" w:rsidR="00AB24E5" w:rsidRDefault="00AB24E5" w:rsidP="00AB24E5">
      <w:pPr>
        <w:pStyle w:val="ListParagraph"/>
        <w:numPr>
          <w:ilvl w:val="1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 the purpose of discussing the appointment or employment of specific employees of the public.  5ILCS 120/2 (c)(1)</w:t>
      </w:r>
    </w:p>
    <w:p w14:paraId="0568BDEA" w14:textId="77777777" w:rsidR="00AB24E5" w:rsidRDefault="00AB24E5" w:rsidP="00AB24E5">
      <w:pPr>
        <w:pStyle w:val="ListParagraph"/>
        <w:ind w:firstLine="0"/>
        <w:rPr>
          <w:rFonts w:ascii="Arial" w:hAnsi="Arial" w:cs="Arial"/>
          <w:bCs/>
          <w:sz w:val="24"/>
          <w:szCs w:val="24"/>
        </w:rPr>
      </w:pPr>
    </w:p>
    <w:p w14:paraId="1E4A6505" w14:textId="77777777" w:rsid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Reconvene to Open Session</w:t>
      </w:r>
    </w:p>
    <w:p w14:paraId="5F2803B0" w14:textId="28879C98" w:rsidR="00AB24E5" w:rsidRPr="00AB24E5" w:rsidRDefault="00AB24E5" w:rsidP="00AB24E5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Adjournment</w:t>
      </w:r>
    </w:p>
    <w:sectPr w:rsidR="00AB24E5" w:rsidRPr="00AB24E5" w:rsidSect="006129B0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5CE3" w14:textId="77777777" w:rsidR="006A257F" w:rsidRDefault="006A257F" w:rsidP="00110C33">
      <w:r>
        <w:separator/>
      </w:r>
    </w:p>
  </w:endnote>
  <w:endnote w:type="continuationSeparator" w:id="0">
    <w:p w14:paraId="0190749F" w14:textId="77777777" w:rsidR="006A257F" w:rsidRDefault="006A257F" w:rsidP="0011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DA37" w14:textId="77777777" w:rsidR="00110C33" w:rsidRPr="0024021E" w:rsidRDefault="0024021E" w:rsidP="0024021E">
    <w:pPr>
      <w:pStyle w:val="Footer"/>
      <w:ind w:left="-720"/>
      <w:jc w:val="right"/>
    </w:pPr>
    <w:r w:rsidRPr="0024021E">
      <w:rPr>
        <w:rFonts w:asciiTheme="majorHAnsi" w:eastAsiaTheme="majorEastAsia" w:hAnsiTheme="majorHAnsi" w:cstheme="majorBidi"/>
        <w:sz w:val="24"/>
        <w:szCs w:val="28"/>
      </w:rPr>
      <w:t xml:space="preserve">~ </w:t>
    </w:r>
    <w:r w:rsidRPr="0024021E">
      <w:rPr>
        <w:rFonts w:asciiTheme="minorHAnsi" w:eastAsiaTheme="minorEastAsia" w:hAnsiTheme="minorHAnsi" w:cstheme="minorBidi"/>
        <w:szCs w:val="22"/>
      </w:rPr>
      <w:fldChar w:fldCharType="begin"/>
    </w:r>
    <w:r w:rsidRPr="0024021E">
      <w:instrText xml:space="preserve"> PAGE    \* MERGEFORMAT </w:instrText>
    </w:r>
    <w:r w:rsidRPr="0024021E">
      <w:rPr>
        <w:rFonts w:asciiTheme="minorHAnsi" w:eastAsiaTheme="minorEastAsia" w:hAnsiTheme="minorHAnsi" w:cstheme="minorBidi"/>
        <w:szCs w:val="22"/>
      </w:rPr>
      <w:fldChar w:fldCharType="separate"/>
    </w:r>
    <w:r w:rsidR="00D4094B" w:rsidRPr="00D4094B">
      <w:rPr>
        <w:rFonts w:asciiTheme="majorHAnsi" w:eastAsiaTheme="majorEastAsia" w:hAnsiTheme="majorHAnsi" w:cstheme="majorBidi"/>
        <w:noProof/>
        <w:sz w:val="24"/>
        <w:szCs w:val="28"/>
      </w:rPr>
      <w:t>2</w:t>
    </w:r>
    <w:r w:rsidRPr="0024021E">
      <w:rPr>
        <w:rFonts w:asciiTheme="majorHAnsi" w:eastAsiaTheme="majorEastAsia" w:hAnsiTheme="majorHAnsi" w:cstheme="majorBidi"/>
        <w:sz w:val="24"/>
        <w:szCs w:val="28"/>
      </w:rPr>
      <w:fldChar w:fldCharType="end"/>
    </w:r>
    <w:r w:rsidRPr="0024021E">
      <w:rPr>
        <w:rFonts w:asciiTheme="majorHAnsi" w:eastAsiaTheme="majorEastAsia" w:hAnsiTheme="majorHAnsi" w:cstheme="majorBidi"/>
        <w:sz w:val="24"/>
        <w:szCs w:val="28"/>
      </w:rPr>
      <w:t xml:space="preserve"> ~</w:t>
    </w:r>
    <w:r>
      <w:rPr>
        <w:noProof/>
      </w:rPr>
      <w:drawing>
        <wp:anchor distT="0" distB="0" distL="114300" distR="114300" simplePos="0" relativeHeight="251663360" behindDoc="0" locked="0" layoutInCell="1" allowOverlap="1" wp14:anchorId="6225DA3D" wp14:editId="6225DA3E">
          <wp:simplePos x="0" y="0"/>
          <wp:positionH relativeFrom="column">
            <wp:posOffset>-523875</wp:posOffset>
          </wp:positionH>
          <wp:positionV relativeFrom="paragraph">
            <wp:posOffset>-191135</wp:posOffset>
          </wp:positionV>
          <wp:extent cx="640080" cy="640080"/>
          <wp:effectExtent l="0" t="0" r="7620" b="762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.logo-RGB-COLOR-BO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DA3C" w14:textId="77777777" w:rsidR="0015488D" w:rsidRPr="0015488D" w:rsidRDefault="0015488D" w:rsidP="0015488D">
    <w:pPr>
      <w:pStyle w:val="Footer"/>
      <w:ind w:left="-720"/>
      <w:jc w:val="center"/>
      <w:rPr>
        <w:color w:val="0033A1"/>
      </w:rPr>
    </w:pPr>
    <w:r w:rsidRPr="0015488D">
      <w:rPr>
        <w:color w:val="0033A1"/>
      </w:rPr>
      <w:t>www.clarendonhills.us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DF65" w14:textId="77777777" w:rsidR="006A257F" w:rsidRDefault="006A257F" w:rsidP="00110C33">
      <w:r>
        <w:separator/>
      </w:r>
    </w:p>
  </w:footnote>
  <w:footnote w:type="continuationSeparator" w:id="0">
    <w:p w14:paraId="6AD67DF7" w14:textId="77777777" w:rsidR="006A257F" w:rsidRDefault="006A257F" w:rsidP="0011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DA38" w14:textId="77777777" w:rsidR="00993E40" w:rsidRPr="00D80A48" w:rsidRDefault="00A869B8" w:rsidP="002325B1">
    <w:pPr>
      <w:pStyle w:val="Footer"/>
      <w:spacing w:before="180"/>
      <w:ind w:left="-720"/>
      <w:jc w:val="right"/>
      <w:rPr>
        <w:rFonts w:cs="Arial"/>
        <w:color w:val="0033A1"/>
        <w:sz w:val="24"/>
      </w:rPr>
    </w:pPr>
    <w:r w:rsidRPr="00D80A48">
      <w:rPr>
        <w:noProof/>
        <w:color w:val="0033A1"/>
        <w:sz w:val="24"/>
      </w:rPr>
      <w:drawing>
        <wp:anchor distT="0" distB="0" distL="114300" distR="114300" simplePos="0" relativeHeight="251660288" behindDoc="0" locked="0" layoutInCell="1" allowOverlap="1" wp14:anchorId="6225DA3F" wp14:editId="6225DA40">
          <wp:simplePos x="0" y="0"/>
          <wp:positionH relativeFrom="column">
            <wp:posOffset>-496050</wp:posOffset>
          </wp:positionH>
          <wp:positionV relativeFrom="page">
            <wp:posOffset>308113</wp:posOffset>
          </wp:positionV>
          <wp:extent cx="3236685" cy="9144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:\CH Logo\Departments\ADMIN\Print\CH.logo-CMYK-ADM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366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E40" w:rsidRPr="00D80A48">
      <w:rPr>
        <w:rFonts w:cs="Arial"/>
        <w:color w:val="0033A1"/>
        <w:sz w:val="24"/>
      </w:rPr>
      <w:t>1 N. Prospect Avenue</w:t>
    </w:r>
  </w:p>
  <w:p w14:paraId="6225DA39" w14:textId="77777777" w:rsidR="00993E40" w:rsidRPr="00D80A48" w:rsidRDefault="00993E40" w:rsidP="00A869B8">
    <w:pPr>
      <w:pStyle w:val="Footer"/>
      <w:ind w:left="-720"/>
      <w:jc w:val="right"/>
      <w:rPr>
        <w:rFonts w:cs="Arial"/>
        <w:color w:val="0033A1"/>
        <w:sz w:val="24"/>
      </w:rPr>
    </w:pPr>
    <w:r w:rsidRPr="00D80A48">
      <w:rPr>
        <w:rFonts w:cs="Arial"/>
        <w:color w:val="0033A1"/>
        <w:sz w:val="24"/>
      </w:rPr>
      <w:t>Clarendon Hills, Illinois 60514</w:t>
    </w:r>
  </w:p>
  <w:p w14:paraId="6225DA3A" w14:textId="77777777" w:rsidR="00993E40" w:rsidRPr="00D80A48" w:rsidRDefault="00993E40" w:rsidP="00A869B8">
    <w:pPr>
      <w:pStyle w:val="Footer"/>
      <w:ind w:left="-720"/>
      <w:jc w:val="right"/>
      <w:rPr>
        <w:rFonts w:cs="Arial"/>
        <w:color w:val="0033A1"/>
        <w:sz w:val="24"/>
      </w:rPr>
    </w:pPr>
    <w:r w:rsidRPr="00D80A48">
      <w:rPr>
        <w:rFonts w:cs="Arial"/>
        <w:color w:val="0033A1"/>
        <w:sz w:val="24"/>
      </w:rPr>
      <w:t>630.286.540</w:t>
    </w:r>
    <w:r w:rsidR="003C018D">
      <w:rPr>
        <w:rFonts w:cs="Arial"/>
        <w:color w:val="0033A1"/>
        <w:sz w:val="24"/>
      </w:rPr>
      <w:t>0</w:t>
    </w:r>
  </w:p>
  <w:p w14:paraId="6225DA3B" w14:textId="77777777" w:rsidR="0024021E" w:rsidRDefault="0024021E" w:rsidP="00993E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813DF"/>
    <w:multiLevelType w:val="hybridMultilevel"/>
    <w:tmpl w:val="79B6E0C6"/>
    <w:lvl w:ilvl="0" w:tplc="9A68F3B6">
      <w:start w:val="1"/>
      <w:numFmt w:val="decimal"/>
      <w:lvlText w:val="8.%1"/>
      <w:lvlJc w:val="left"/>
      <w:pPr>
        <w:ind w:left="1080" w:hanging="360"/>
      </w:pPr>
      <w:rPr>
        <w:rFonts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04D7E22"/>
    <w:multiLevelType w:val="hybridMultilevel"/>
    <w:tmpl w:val="B478D4DE"/>
    <w:lvl w:ilvl="0" w:tplc="DF7A0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C51EFA"/>
    <w:multiLevelType w:val="multilevel"/>
    <w:tmpl w:val="EE62DFAA"/>
    <w:lvl w:ilvl="0">
      <w:start w:val="1"/>
      <w:numFmt w:val="decimal"/>
      <w:pStyle w:val="Heading4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5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5C8C238C"/>
    <w:multiLevelType w:val="hybridMultilevel"/>
    <w:tmpl w:val="F758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15D9C"/>
    <w:multiLevelType w:val="multilevel"/>
    <w:tmpl w:val="FF260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6D0A74E4"/>
    <w:multiLevelType w:val="hybridMultilevel"/>
    <w:tmpl w:val="DB8641E4"/>
    <w:lvl w:ilvl="0" w:tplc="4ACCFCB0">
      <w:start w:val="1"/>
      <w:numFmt w:val="decimal"/>
      <w:lvlText w:val="5.%1"/>
      <w:lvlJc w:val="left"/>
      <w:pPr>
        <w:ind w:left="15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6D9C44C3"/>
    <w:multiLevelType w:val="hybridMultilevel"/>
    <w:tmpl w:val="2DF2E5A6"/>
    <w:lvl w:ilvl="0" w:tplc="FA5E8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13646">
    <w:abstractNumId w:val="2"/>
  </w:num>
  <w:num w:numId="2" w16cid:durableId="1586526825">
    <w:abstractNumId w:val="0"/>
  </w:num>
  <w:num w:numId="3" w16cid:durableId="261030759">
    <w:abstractNumId w:val="5"/>
  </w:num>
  <w:num w:numId="4" w16cid:durableId="1424955723">
    <w:abstractNumId w:val="3"/>
  </w:num>
  <w:num w:numId="5" w16cid:durableId="1150906866">
    <w:abstractNumId w:val="6"/>
  </w:num>
  <w:num w:numId="6" w16cid:durableId="1975021407">
    <w:abstractNumId w:val="1"/>
  </w:num>
  <w:num w:numId="7" w16cid:durableId="1636257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1D"/>
    <w:rsid w:val="0000411D"/>
    <w:rsid w:val="00022D75"/>
    <w:rsid w:val="000406FC"/>
    <w:rsid w:val="00045491"/>
    <w:rsid w:val="000D724A"/>
    <w:rsid w:val="00110C33"/>
    <w:rsid w:val="00136B63"/>
    <w:rsid w:val="0015488D"/>
    <w:rsid w:val="001B29C9"/>
    <w:rsid w:val="001B2D5F"/>
    <w:rsid w:val="002325B1"/>
    <w:rsid w:val="0024021E"/>
    <w:rsid w:val="00242CB2"/>
    <w:rsid w:val="00253CB6"/>
    <w:rsid w:val="002B4B27"/>
    <w:rsid w:val="0032767B"/>
    <w:rsid w:val="00384D17"/>
    <w:rsid w:val="003B05BF"/>
    <w:rsid w:val="003C018D"/>
    <w:rsid w:val="003C3AEB"/>
    <w:rsid w:val="004D1CF5"/>
    <w:rsid w:val="006129B0"/>
    <w:rsid w:val="00614F7D"/>
    <w:rsid w:val="006A257F"/>
    <w:rsid w:val="007819B2"/>
    <w:rsid w:val="007C6647"/>
    <w:rsid w:val="008F757F"/>
    <w:rsid w:val="00975346"/>
    <w:rsid w:val="00993E40"/>
    <w:rsid w:val="009B7AE9"/>
    <w:rsid w:val="009E7029"/>
    <w:rsid w:val="00A71A18"/>
    <w:rsid w:val="00A869B8"/>
    <w:rsid w:val="00AB24E5"/>
    <w:rsid w:val="00AF5CF3"/>
    <w:rsid w:val="00B52AE4"/>
    <w:rsid w:val="00B5581D"/>
    <w:rsid w:val="00B62055"/>
    <w:rsid w:val="00BD07E7"/>
    <w:rsid w:val="00BE27A0"/>
    <w:rsid w:val="00C02DF7"/>
    <w:rsid w:val="00CF09D1"/>
    <w:rsid w:val="00D4094B"/>
    <w:rsid w:val="00D80A48"/>
    <w:rsid w:val="00DB320F"/>
    <w:rsid w:val="00DC5227"/>
    <w:rsid w:val="00DD1CA9"/>
    <w:rsid w:val="00E47B50"/>
    <w:rsid w:val="00EA5BB4"/>
    <w:rsid w:val="00EC2B3C"/>
    <w:rsid w:val="00EC5A88"/>
    <w:rsid w:val="00F344E8"/>
    <w:rsid w:val="00F7084F"/>
    <w:rsid w:val="00F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5DA30"/>
  <w15:chartTrackingRefBased/>
  <w15:docId w15:val="{2DC260FB-3AF7-480E-9154-59BE6B1C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47"/>
    <w:pPr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B05BF"/>
    <w:pPr>
      <w:keepNext/>
      <w:ind w:left="810"/>
      <w:jc w:val="both"/>
      <w:outlineLvl w:val="0"/>
    </w:pPr>
    <w:rPr>
      <w:rFonts w:ascii="Arial" w:hAnsi="Arial" w:cs="Arial"/>
      <w:b/>
      <w:color w:val="1B1D20"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4B"/>
    <w:pPr>
      <w:keepNext/>
      <w:ind w:left="0"/>
      <w:jc w:val="righ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C664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6647"/>
    <w:pPr>
      <w:keepNext/>
      <w:numPr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7C6647"/>
    <w:pPr>
      <w:keepNext/>
      <w:ind w:left="2160" w:firstLine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094B"/>
    <w:pPr>
      <w:keepNext/>
      <w:ind w:left="0" w:firstLine="0"/>
      <w:outlineLvl w:val="5"/>
    </w:pPr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094B"/>
    <w:pPr>
      <w:keepNext/>
      <w:ind w:left="0"/>
      <w:jc w:val="center"/>
      <w:outlineLvl w:val="6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C33"/>
  </w:style>
  <w:style w:type="paragraph" w:styleId="Footer">
    <w:name w:val="footer"/>
    <w:basedOn w:val="Normal"/>
    <w:link w:val="FooterChar"/>
    <w:uiPriority w:val="99"/>
    <w:unhideWhenUsed/>
    <w:rsid w:val="00110C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C33"/>
  </w:style>
  <w:style w:type="character" w:customStyle="1" w:styleId="Heading1Char">
    <w:name w:val="Heading 1 Char"/>
    <w:basedOn w:val="DefaultParagraphFont"/>
    <w:link w:val="Heading1"/>
    <w:rsid w:val="003B05BF"/>
    <w:rPr>
      <w:rFonts w:ascii="Arial" w:eastAsia="Times New Roman" w:hAnsi="Arial" w:cs="Arial"/>
      <w:b/>
      <w:color w:val="1B1D20"/>
      <w:sz w:val="1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C664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C664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C6647"/>
    <w:rPr>
      <w:rFonts w:ascii="Times New Roman" w:eastAsia="Times New Roman" w:hAnsi="Times New Roman" w:cs="Times New Roman"/>
      <w:b/>
      <w:sz w:val="20"/>
      <w:szCs w:val="20"/>
    </w:rPr>
  </w:style>
  <w:style w:type="paragraph" w:styleId="EnvelopeReturn">
    <w:name w:val="envelope return"/>
    <w:basedOn w:val="Normal"/>
    <w:rsid w:val="007C6647"/>
    <w:rPr>
      <w:rFonts w:ascii="Arial" w:hAnsi="Arial"/>
    </w:rPr>
  </w:style>
  <w:style w:type="paragraph" w:styleId="ListParagraph">
    <w:name w:val="List Paragraph"/>
    <w:basedOn w:val="Normal"/>
    <w:uiPriority w:val="1"/>
    <w:qFormat/>
    <w:rsid w:val="007C664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B05BF"/>
    <w:pPr>
      <w:widowControl w:val="0"/>
      <w:autoSpaceDE w:val="0"/>
      <w:autoSpaceDN w:val="0"/>
      <w:ind w:left="0" w:firstLine="0"/>
    </w:pPr>
    <w:rPr>
      <w:rFonts w:ascii="Georgia" w:eastAsia="Georgia" w:hAnsi="Georgia" w:cs="Georgia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B05BF"/>
    <w:rPr>
      <w:rFonts w:ascii="Georgia" w:eastAsia="Georgia" w:hAnsi="Georgia" w:cs="Georg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B05B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4094B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D4094B"/>
    <w:pPr>
      <w:ind w:left="-270" w:firstLine="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4094B"/>
    <w:rPr>
      <w:rFonts w:ascii="Arial" w:eastAsia="Times New Roman" w:hAnsi="Arial" w:cs="Arial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4094B"/>
    <w:rPr>
      <w:rFonts w:ascii="Arial" w:eastAsia="Times New Roman" w:hAnsi="Arial" w:cs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4094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8D83DD7FECC419A267E762F503221" ma:contentTypeVersion="16" ma:contentTypeDescription="Create a new document." ma:contentTypeScope="" ma:versionID="62b6150bbc203aac966a08082e653f4c">
  <xsd:schema xmlns:xsd="http://www.w3.org/2001/XMLSchema" xmlns:xs="http://www.w3.org/2001/XMLSchema" xmlns:p="http://schemas.microsoft.com/office/2006/metadata/properties" xmlns:ns2="fb674ff4-5652-4d43-9515-d1014841b079" xmlns:ns3="0d221d88-f6b6-4bdc-9de8-0b29eb228a75" targetNamespace="http://schemas.microsoft.com/office/2006/metadata/properties" ma:root="true" ma:fieldsID="1dc1af8275bfe73531cf2ad122ff2ef2" ns2:_="" ns3:_="">
    <xsd:import namespace="fb674ff4-5652-4d43-9515-d1014841b079"/>
    <xsd:import namespace="0d221d88-f6b6-4bdc-9de8-0b29eb228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4ff4-5652-4d43-9515-d1014841b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a85d1f-9e2a-4d38-b586-7f40944d1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21d88-f6b6-4bdc-9de8-0b29eb228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969278-6c0c-480e-a9d3-522f45f34448}" ma:internalName="TaxCatchAll" ma:showField="CatchAllData" ma:web="0d221d88-f6b6-4bdc-9de8-0b29eb228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221d88-f6b6-4bdc-9de8-0b29eb228a75" xsi:nil="true"/>
    <lcf76f155ced4ddcb4097134ff3c332f xmlns="fb674ff4-5652-4d43-9515-d1014841b0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E2765E-14E8-4137-9F9F-6BFB0D2C9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68881-4156-4156-8AC5-FA580DFBC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74ff4-5652-4d43-9515-d1014841b079"/>
    <ds:schemaRef ds:uri="0d221d88-f6b6-4bdc-9de8-0b29eb228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F81D0-35DC-4B73-9A06-6D5C7DBB3F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3E871D-01A7-4245-8BCC-966C89A7D1F8}">
  <ds:schemaRefs>
    <ds:schemaRef ds:uri="http://schemas.microsoft.com/office/2006/metadata/properties"/>
    <ds:schemaRef ds:uri="http://schemas.microsoft.com/office/infopath/2007/PartnerControls"/>
    <ds:schemaRef ds:uri="0d221d88-f6b6-4bdc-9de8-0b29eb228a75"/>
    <ds:schemaRef ds:uri="fb674ff4-5652-4d43-9515-d1014841b0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Pries</dc:creator>
  <cp:keywords/>
  <dc:description/>
  <cp:lastModifiedBy>Vicki Pries</cp:lastModifiedBy>
  <cp:revision>5</cp:revision>
  <cp:lastPrinted>2026-01-08T19:47:00Z</cp:lastPrinted>
  <dcterms:created xsi:type="dcterms:W3CDTF">2026-01-08T19:20:00Z</dcterms:created>
  <dcterms:modified xsi:type="dcterms:W3CDTF">2026-01-08T21:03:00Z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0x01010086B8D83DD7FECC419A267E762F503221</vt:lpwstr>
  </property>
  <property fmtid="{D5CDD505-2E9C-101B-9397-08002B2CF9AE}" pid="3" name="MediaServiceImageTags">
    <vt:lpwstr/>
  </property>
  <property fmtid="{D5CDD505-2E9C-101B-9397-08002B2CF9AE}" pid="4" name="GrammarlyDocumentId">
    <vt:lpwstr>dfa1218180e4f8b23d877cba020735f25216d4118f13dd125aa33d1768968dbb</vt:lpwstr>
  </property>
</Properties>
</file>